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5B6" w:rsidRDefault="00D232E9">
      <w:r>
        <w:rPr>
          <w:noProof/>
          <w:lang w:eastAsia="en-GB"/>
        </w:rPr>
        <w:drawing>
          <wp:inline distT="0" distB="0" distL="0" distR="0" wp14:anchorId="3CEBA51C" wp14:editId="468E8CF7">
            <wp:extent cx="5943600" cy="41884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88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475B6" w:rsidSect="00D232E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2E9"/>
    <w:rsid w:val="00B418BC"/>
    <w:rsid w:val="00D232E9"/>
    <w:rsid w:val="00FA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3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2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3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2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Payne - Specialist Nurse - NEMS</dc:creator>
  <cp:lastModifiedBy>Nicola Payne - Specialist Nurse - NEMS</cp:lastModifiedBy>
  <cp:revision>1</cp:revision>
  <dcterms:created xsi:type="dcterms:W3CDTF">2019-05-18T16:53:00Z</dcterms:created>
  <dcterms:modified xsi:type="dcterms:W3CDTF">2019-05-18T16:53:00Z</dcterms:modified>
</cp:coreProperties>
</file>